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A4D3A" w:rsidRDefault="008A4D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8A4D3A" w:rsidRDefault="00B460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OBOWIĄZEK INFORMACYJNY </w:t>
      </w:r>
    </w:p>
    <w:p w14:paraId="00000003" w14:textId="77777777" w:rsidR="008A4D3A" w:rsidRDefault="00B460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0000004" w14:textId="0149F8CA" w:rsidR="008A4D3A" w:rsidRDefault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Pr="00B460F8">
        <w:rPr>
          <w:rFonts w:ascii="Times New Roman" w:hAnsi="Times New Roman" w:cs="Times New Roman"/>
          <w:sz w:val="24"/>
          <w:szCs w:val="24"/>
        </w:rPr>
        <w:t>Urząd Gminy Grabowiec</w:t>
      </w:r>
      <w:r>
        <w:rPr>
          <w:rFonts w:ascii="Times New Roman" w:hAnsi="Times New Roman" w:cs="Times New Roman"/>
          <w:sz w:val="24"/>
          <w:szCs w:val="24"/>
        </w:rPr>
        <w:t xml:space="preserve"> reprezentowany przez Wójta</w:t>
      </w:r>
      <w:r w:rsidR="003D6CC0">
        <w:rPr>
          <w:rFonts w:ascii="Times New Roman" w:hAnsi="Times New Roman" w:cs="Times New Roman"/>
          <w:sz w:val="24"/>
          <w:szCs w:val="24"/>
        </w:rPr>
        <w:t xml:space="preserve"> Gminy Grabowiec</w:t>
      </w:r>
      <w:bookmarkStart w:id="1" w:name="_GoBack"/>
      <w:bookmarkEnd w:id="1"/>
      <w:r w:rsidRPr="00B460F8">
        <w:rPr>
          <w:rFonts w:ascii="Times New Roman" w:hAnsi="Times New Roman" w:cs="Times New Roman"/>
          <w:sz w:val="24"/>
          <w:szCs w:val="24"/>
        </w:rPr>
        <w:t xml:space="preserve"> (ul. Rynek 3, 22-425 Grabowiec</w:t>
      </w:r>
      <w:r>
        <w:rPr>
          <w:rFonts w:ascii="Times New Roman" w:hAnsi="Times New Roman" w:cs="Times New Roman"/>
          <w:sz w:val="24"/>
          <w:szCs w:val="24"/>
        </w:rPr>
        <w:t>; adres e</w:t>
      </w:r>
      <w:r w:rsidRPr="00B460F8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B460F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gmina@grabowiec.pl</w:t>
        </w:r>
      </w:hyperlink>
      <w:r w:rsidRPr="00B460F8">
        <w:rPr>
          <w:rFonts w:ascii="Times New Roman" w:hAnsi="Times New Roman" w:cs="Times New Roman"/>
          <w:sz w:val="24"/>
          <w:szCs w:val="24"/>
        </w:rPr>
        <w:t xml:space="preserve"> tel.: </w:t>
      </w:r>
      <w:hyperlink r:id="rId7" w:history="1">
        <w:r w:rsidRPr="00B460F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84 651 24 74</w:t>
        </w:r>
      </w:hyperlink>
      <w:r w:rsidRPr="00B460F8">
        <w:rPr>
          <w:rFonts w:ascii="Times New Roman" w:hAnsi="Times New Roman" w:cs="Times New Roman"/>
          <w:sz w:val="24"/>
          <w:szCs w:val="24"/>
        </w:rPr>
        <w:t>)</w:t>
      </w:r>
    </w:p>
    <w:p w14:paraId="00000005" w14:textId="2D57C192" w:rsidR="008A4D3A" w:rsidRDefault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B460F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inspektor@cbi24.pl</w:t>
        </w:r>
      </w:hyperlink>
      <w:r w:rsidRPr="00B46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pisemnie na adres Administratora. </w:t>
      </w:r>
    </w:p>
    <w:p w14:paraId="575A95E6" w14:textId="46DDA682" w:rsidR="00B460F8" w:rsidRPr="00D11530" w:rsidRDefault="00B460F8" w:rsidP="00D115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D1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przetwarzane na podstawie </w:t>
      </w:r>
      <w:r w:rsidR="00D11530" w:rsidRPr="00D11530"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a, c</w:t>
      </w:r>
      <w:r w:rsidR="00D11530" w:rsidRPr="00D1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530" w:rsidRPr="00D11530">
        <w:rPr>
          <w:rFonts w:ascii="Times New Roman" w:eastAsia="Times New Roman" w:hAnsi="Times New Roman" w:cs="Times New Roman"/>
          <w:color w:val="000000"/>
          <w:sz w:val="24"/>
          <w:szCs w:val="24"/>
        </w:rPr>
        <w:t>i e RODO i w celu realizacji zadań publicznych wynikających z Kodeksu wyborczego</w:t>
      </w:r>
      <w:r w:rsidR="00D11530" w:rsidRPr="00D1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4049968E" w:rsidR="008A4D3A" w:rsidRPr="00B460F8" w:rsidRDefault="00B460F8" w:rsidP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</w:t>
      </w:r>
      <w:r w:rsidRPr="00B460F8">
        <w:rPr>
          <w:rFonts w:ascii="Times New Roman" w:hAnsi="Times New Roman" w:cs="Times New Roman"/>
          <w:bCs/>
          <w:sz w:val="24"/>
          <w:szCs w:val="24"/>
        </w:rPr>
        <w:t xml:space="preserve">dane osobowe będą przechowywane przez okres niezbędny do realizacji celu przetwarzania, z uwzględnieniem okresów przechowywania określonych w Jednolitym Rzeczowym Wykazie Akt Administratora, ustawie z dnia 14 lipca 1983 r. </w:t>
      </w:r>
      <w:r w:rsidRPr="00B460F8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Pr="00B460F8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000009" w14:textId="77777777" w:rsidR="008A4D3A" w:rsidRDefault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00000A" w14:textId="77777777" w:rsidR="008A4D3A" w:rsidRDefault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000000B" w14:textId="77777777" w:rsidR="008A4D3A" w:rsidRDefault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C" w14:textId="77777777" w:rsidR="008A4D3A" w:rsidRDefault="00B460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D" w14:textId="77777777" w:rsidR="008A4D3A" w:rsidRDefault="00B460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E" w14:textId="77777777" w:rsidR="008A4D3A" w:rsidRDefault="00B460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F" w14:textId="77777777" w:rsidR="008A4D3A" w:rsidRDefault="00B460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1239DE8" w14:textId="77777777" w:rsidR="00B460F8" w:rsidRDefault="00B460F8" w:rsidP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C64FAFE" w14:textId="0E6D94B1" w:rsidR="00B460F8" w:rsidRPr="00B460F8" w:rsidRDefault="00B460F8" w:rsidP="00B460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</w:t>
      </w:r>
      <w:r w:rsidRPr="00B460F8">
        <w:rPr>
          <w:rFonts w:ascii="Times New Roman" w:hAnsi="Times New Roman" w:cs="Times New Roman"/>
          <w:bCs/>
          <w:sz w:val="24"/>
          <w:szCs w:val="24"/>
        </w:rPr>
        <w:t>zostać przekazane następującym kategoriom odbiorców: 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uprawnionym do ich otrzymania na podstawie przepisów prawa; 3) operatorom pocztowym; 4) pracownikom Administratora.</w:t>
      </w:r>
    </w:p>
    <w:p w14:paraId="00000011" w14:textId="5683767A" w:rsidR="008A4D3A" w:rsidRDefault="008A4D3A" w:rsidP="00B460F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1C02B73D" w:rsidR="008A4D3A" w:rsidRDefault="008A4D3A">
      <w:pPr>
        <w:rPr>
          <w:sz w:val="24"/>
          <w:szCs w:val="24"/>
        </w:rPr>
      </w:pPr>
    </w:p>
    <w:sectPr w:rsidR="008A4D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0232"/>
    <w:multiLevelType w:val="multilevel"/>
    <w:tmpl w:val="E048C6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8648B"/>
    <w:multiLevelType w:val="multilevel"/>
    <w:tmpl w:val="C3DEB0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3A"/>
    <w:rsid w:val="0007671A"/>
    <w:rsid w:val="003D6CC0"/>
    <w:rsid w:val="008A4D3A"/>
    <w:rsid w:val="00B460F8"/>
    <w:rsid w:val="00D11530"/>
    <w:rsid w:val="00D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A481"/>
  <w15:docId w15:val="{FC178E08-C753-4C76-89BC-B50A10D4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4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sip:84%20651%2024%20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grabowi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4ngYKC+9LP6iLYI6Jda2Q4czg==">AMUW2mX75AEUjJ9VnXmmwklQcIkPFBf1vfV3hr2w+Q7NpcDgBLdoQJIu0nA9i1zGaBEXyyBlbHuSnhbe9SOA93pFQuBraCgvCRi/HUHqEWHQNjbXhrRiwXYKlnkd7OTU0nxg50RkdrceosINdmXV6hrgYgGU0oS64Q==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Beata Hołdaś</cp:lastModifiedBy>
  <cp:revision>4</cp:revision>
  <cp:lastPrinted>2021-01-22T06:44:00Z</cp:lastPrinted>
  <dcterms:created xsi:type="dcterms:W3CDTF">2023-09-07T06:27:00Z</dcterms:created>
  <dcterms:modified xsi:type="dcterms:W3CDTF">2023-09-07T06:28:00Z</dcterms:modified>
</cp:coreProperties>
</file>