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EE" w:rsidRPr="00E559EE" w:rsidRDefault="00E559EE" w:rsidP="00E559EE">
      <w:pPr>
        <w:jc w:val="center"/>
        <w:rPr>
          <w:b/>
          <w:bCs/>
          <w:sz w:val="28"/>
          <w:szCs w:val="28"/>
        </w:rPr>
      </w:pPr>
      <w:r w:rsidRPr="00E559EE">
        <w:rPr>
          <w:b/>
          <w:bCs/>
          <w:sz w:val="28"/>
          <w:szCs w:val="28"/>
        </w:rPr>
        <w:t xml:space="preserve">Zgłoszenie do udziału w debacie nad Raportem o Stanie Gminy Grabowiec </w:t>
      </w:r>
      <w:r>
        <w:rPr>
          <w:b/>
          <w:bCs/>
          <w:sz w:val="28"/>
          <w:szCs w:val="28"/>
        </w:rPr>
        <w:br/>
      </w:r>
      <w:r w:rsidRPr="00E559EE">
        <w:rPr>
          <w:b/>
          <w:bCs/>
          <w:sz w:val="28"/>
          <w:szCs w:val="28"/>
        </w:rPr>
        <w:t>za 2022 rok</w:t>
      </w:r>
    </w:p>
    <w:p w:rsidR="006477E9" w:rsidRDefault="006477E9" w:rsidP="00E559EE">
      <w:pPr>
        <w:jc w:val="both"/>
      </w:pPr>
    </w:p>
    <w:p w:rsidR="00E559EE" w:rsidRDefault="00E559EE" w:rsidP="00E559EE">
      <w:pPr>
        <w:jc w:val="both"/>
      </w:pPr>
      <w:r>
        <w:t>Zgodnie z art.28aa ust.4 ustawy z dnia 8 marca 1990 r. o samorządzie gminnym (</w:t>
      </w:r>
      <w:proofErr w:type="spellStart"/>
      <w:r>
        <w:t>t.j</w:t>
      </w:r>
      <w:proofErr w:type="spellEnd"/>
      <w:r>
        <w:t xml:space="preserve">. Dz. U. z 2023 r., poz. 40 z </w:t>
      </w:r>
      <w:proofErr w:type="spellStart"/>
      <w:r>
        <w:t>późn</w:t>
      </w:r>
      <w:proofErr w:type="spellEnd"/>
      <w:r>
        <w:t>. zm.), Rada Gminy rozpatruje raport o stanie gminy podczas sesji, na której podejmowana jest uchwała rady gminy w sprawie udzielenia lub nieudzielenia absolutorium Wójtowi. Raport rozpatrywany jest w pierwszej kolejności. Nad przedstawionym raportem o stanie gminy przeprowadza się debatę.</w:t>
      </w:r>
    </w:p>
    <w:p w:rsidR="00E559EE" w:rsidRDefault="00E559EE" w:rsidP="00E559EE">
      <w:r>
        <w:t>Raport obejmuje podsumowanie działalności Wójta w roku poprzednim.</w:t>
      </w:r>
    </w:p>
    <w:p w:rsidR="00E559EE" w:rsidRDefault="00E559EE" w:rsidP="00E559EE">
      <w:pPr>
        <w:jc w:val="both"/>
      </w:pPr>
      <w:r>
        <w:t>W debacie nad Raportem o stanie Gminy Grabowiec za 2022 r. zabierają głos Radni oraz Mieszkańcy gminy. Mieszkaniec, który chciałby zabrać głos w debacie zobowiązany jest złożyć pisemne zgłoszenie, poparte podpisami co najmniej 20 osób, do Przewodniczącego Rady Gminy Grabowiec.</w:t>
      </w:r>
    </w:p>
    <w:p w:rsidR="00E559EE" w:rsidRDefault="00E559EE" w:rsidP="006477E9">
      <w:pPr>
        <w:jc w:val="both"/>
      </w:pPr>
      <w:r>
        <w:t>Zgodnie z art.28aa ust.8 ustawy o samorządzie gminnym „Zgłoszenie składa się najpóźniej w dniu poprzedzającym dzień, na który zwołana została sesja, podczas której ma być przedstawiony</w:t>
      </w:r>
      <w:r w:rsidR="005A6CC2">
        <w:t xml:space="preserve"> raport</w:t>
      </w:r>
      <w:r w:rsidR="005A6CC2">
        <w:br/>
      </w:r>
      <w:r>
        <w:t xml:space="preserve">o stanie gminy. Mieszkańcy są dopuszczani do głosu według kolejności otrzymania przez przewodniczącego rady zgłoszenia. Liczba mieszkańców mogących zabrać głos w debacie wynosi </w:t>
      </w:r>
      <w:r>
        <w:br/>
        <w:t>15, chyba że Rada postanowi o zwiększeniu tej liczby.”</w:t>
      </w:r>
    </w:p>
    <w:p w:rsidR="00E559EE" w:rsidRDefault="00E559EE" w:rsidP="006477E9">
      <w:pPr>
        <w:jc w:val="both"/>
      </w:pPr>
      <w:r>
        <w:t xml:space="preserve">Sesja, na której zostanie przedstawiony Raport o stanie Gminy Grabowiec odbędzie się </w:t>
      </w:r>
      <w:r w:rsidR="005A6CC2">
        <w:br/>
      </w:r>
      <w:r w:rsidRPr="005A6CC2">
        <w:rPr>
          <w:b/>
        </w:rPr>
        <w:t>28 czerwca 2023 r. (środa)</w:t>
      </w:r>
      <w:r w:rsidR="005A6CC2" w:rsidRPr="005A6CC2">
        <w:rPr>
          <w:b/>
        </w:rPr>
        <w:t xml:space="preserve"> o godzinie 9:00</w:t>
      </w:r>
      <w:r>
        <w:t xml:space="preserve"> w związku z powyższym zgłoszenia będą przyjmowane do dnia </w:t>
      </w:r>
      <w:r w:rsidRPr="005A6CC2">
        <w:rPr>
          <w:b/>
        </w:rPr>
        <w:t>27 czerwca 2023 r. (wtorek)</w:t>
      </w:r>
      <w:r>
        <w:t xml:space="preserve"> do godziny 15.00 w Biurze Obsługi Interesanta (pokój nr 13) Urzędu Gminy</w:t>
      </w:r>
      <w:r w:rsidR="005A6CC2">
        <w:t xml:space="preserve"> Grabowiec </w:t>
      </w:r>
      <w:r>
        <w:t>ul. Rynek 3.</w:t>
      </w:r>
      <w:bookmarkStart w:id="0" w:name="_GoBack"/>
      <w:bookmarkEnd w:id="0"/>
    </w:p>
    <w:p w:rsidR="00E559EE" w:rsidRDefault="00E559EE" w:rsidP="006477E9">
      <w:pPr>
        <w:jc w:val="both"/>
      </w:pPr>
      <w:r>
        <w:t xml:space="preserve">Formularz zgłoszenia do debaty jest dostępny do pobrania tutaj, w Biuletynie Informacji Publicznej Gminy Grabowiec, a także w Biurze Obsługi Interesanta (pokój nr 13) Urzędu Gminy Grabowiec </w:t>
      </w:r>
      <w:r>
        <w:br/>
        <w:t>ul. Rynek 3.</w:t>
      </w:r>
    </w:p>
    <w:p w:rsidR="00E559EE" w:rsidRDefault="00E559EE" w:rsidP="00E559EE"/>
    <w:p w:rsidR="00E559EE" w:rsidRDefault="00E559EE" w:rsidP="00E559EE">
      <w:pPr>
        <w:spacing w:after="0"/>
        <w:ind w:left="4248" w:firstLine="708"/>
        <w:jc w:val="center"/>
      </w:pPr>
      <w:r>
        <w:t>Przewodniczący</w:t>
      </w:r>
    </w:p>
    <w:p w:rsidR="00E559EE" w:rsidRDefault="00E559EE" w:rsidP="00E559EE">
      <w:pPr>
        <w:spacing w:after="0"/>
        <w:ind w:left="4956" w:firstLine="708"/>
        <w:jc w:val="center"/>
      </w:pPr>
      <w:r>
        <w:t>Rady Gminy Grabowiec</w:t>
      </w:r>
    </w:p>
    <w:p w:rsidR="0068244A" w:rsidRDefault="00E559EE" w:rsidP="00E559EE">
      <w:pPr>
        <w:spacing w:after="0"/>
        <w:ind w:left="4248" w:firstLine="708"/>
      </w:pPr>
      <w:r>
        <w:t xml:space="preserve">                            Elżbieta Czata </w:t>
      </w:r>
    </w:p>
    <w:sectPr w:rsidR="00682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11"/>
    <w:rsid w:val="005A6CC2"/>
    <w:rsid w:val="006477E9"/>
    <w:rsid w:val="0068244A"/>
    <w:rsid w:val="00E559EE"/>
    <w:rsid w:val="00E7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C1E3B-1146-4821-AB4A-1777755D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Król</dc:creator>
  <cp:keywords/>
  <dc:description/>
  <cp:lastModifiedBy>Melisa Król</cp:lastModifiedBy>
  <cp:revision>5</cp:revision>
  <dcterms:created xsi:type="dcterms:W3CDTF">2023-06-14T06:36:00Z</dcterms:created>
  <dcterms:modified xsi:type="dcterms:W3CDTF">2023-06-16T07:05:00Z</dcterms:modified>
</cp:coreProperties>
</file>